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D8" w:rsidRPr="00BF522A" w:rsidRDefault="008D49D8" w:rsidP="008D49D8">
      <w:pPr>
        <w:jc w:val="center"/>
        <w:rPr>
          <w:rFonts w:ascii="標楷體" w:eastAsia="標楷體" w:hAnsi="標楷體"/>
          <w:b/>
          <w:color w:val="767171" w:themeColor="background2" w:themeShade="80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人體研究倫理審查</w:t>
      </w:r>
      <w:r w:rsidR="003F6366">
        <w:rPr>
          <w:rFonts w:ascii="標楷體" w:eastAsia="標楷體" w:hAnsi="標楷體" w:hint="eastAsia"/>
          <w:b/>
          <w:sz w:val="32"/>
          <w:szCs w:val="32"/>
        </w:rPr>
        <w:t>會</w:t>
      </w:r>
      <w:r>
        <w:rPr>
          <w:rFonts w:ascii="標楷體" w:eastAsia="標楷體" w:hAnsi="標楷體" w:hint="eastAsia"/>
          <w:b/>
          <w:sz w:val="32"/>
          <w:szCs w:val="32"/>
        </w:rPr>
        <w:t>行政實務工作經驗證明書</w:t>
      </w:r>
      <w:r w:rsidR="0090331C" w:rsidRPr="0090331C">
        <w:rPr>
          <w:rFonts w:ascii="標楷體" w:eastAsia="標楷體" w:hAnsi="標楷體" w:hint="eastAsia"/>
          <w:b/>
          <w:sz w:val="28"/>
          <w:szCs w:val="28"/>
        </w:rPr>
        <w:t>(附件一)</w:t>
      </w:r>
    </w:p>
    <w:p w:rsidR="008D49D8" w:rsidRDefault="00861B5F" w:rsidP="008D49D8">
      <w:pPr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適用</w:t>
      </w:r>
      <w:r w:rsidR="008D49D8" w:rsidRPr="008D49D8">
        <w:rPr>
          <w:rFonts w:ascii="標楷體" w:eastAsia="標楷體" w:hAnsi="標楷體" w:hint="eastAsia"/>
          <w:b/>
          <w:sz w:val="30"/>
          <w:szCs w:val="30"/>
        </w:rPr>
        <w:t>專任審查會年資滿5年(含)以上者</w:t>
      </w:r>
    </w:p>
    <w:p w:rsidR="008D49D8" w:rsidRPr="00D14BC3" w:rsidRDefault="00A13108" w:rsidP="0025186D">
      <w:pPr>
        <w:spacing w:after="240" w:line="400" w:lineRule="exact"/>
        <w:jc w:val="center"/>
        <w:rPr>
          <w:rFonts w:ascii="標楷體" w:eastAsia="標楷體" w:hAnsi="標楷體"/>
          <w:szCs w:val="24"/>
        </w:rPr>
      </w:pPr>
      <w:r w:rsidRPr="00D14BC3">
        <w:rPr>
          <w:rFonts w:ascii="標楷體" w:eastAsia="標楷體" w:hAnsi="標楷體" w:hint="eastAsia"/>
          <w:szCs w:val="24"/>
        </w:rPr>
        <w:t>(</w:t>
      </w:r>
      <w:r w:rsidR="00331A22" w:rsidRPr="00D14BC3">
        <w:rPr>
          <w:rFonts w:ascii="標楷體" w:eastAsia="標楷體" w:hAnsi="標楷體" w:hint="eastAsia"/>
          <w:szCs w:val="24"/>
        </w:rPr>
        <w:t>專任認定說明:</w:t>
      </w:r>
      <w:r w:rsidR="00D72733" w:rsidRPr="00D14BC3">
        <w:rPr>
          <w:rFonts w:ascii="標楷體" w:eastAsia="標楷體" w:hAnsi="標楷體" w:hint="eastAsia"/>
          <w:szCs w:val="24"/>
        </w:rPr>
        <w:t>僅</w:t>
      </w:r>
      <w:r w:rsidR="00861B5F" w:rsidRPr="00D14BC3">
        <w:rPr>
          <w:rFonts w:ascii="標楷體" w:eastAsia="標楷體" w:hAnsi="標楷體" w:hint="eastAsia"/>
          <w:szCs w:val="24"/>
        </w:rPr>
        <w:t>負責</w:t>
      </w:r>
      <w:r w:rsidRPr="00D14BC3">
        <w:rPr>
          <w:rFonts w:ascii="標楷體" w:eastAsia="標楷體" w:hAnsi="標楷體" w:hint="eastAsia"/>
          <w:szCs w:val="24"/>
        </w:rPr>
        <w:t>審查會</w:t>
      </w:r>
      <w:r w:rsidR="00861B5F" w:rsidRPr="00D14BC3">
        <w:rPr>
          <w:rFonts w:ascii="標楷體" w:eastAsia="標楷體" w:hAnsi="標楷體" w:hint="eastAsia"/>
          <w:szCs w:val="24"/>
        </w:rPr>
        <w:t>相關</w:t>
      </w:r>
      <w:r w:rsidRPr="00D14BC3">
        <w:rPr>
          <w:rFonts w:ascii="標楷體" w:eastAsia="標楷體" w:hAnsi="標楷體" w:hint="eastAsia"/>
          <w:szCs w:val="24"/>
        </w:rPr>
        <w:t>行政工作</w:t>
      </w:r>
      <w:r w:rsidR="00331A22" w:rsidRPr="00D14BC3">
        <w:rPr>
          <w:rFonts w:ascii="標楷體" w:eastAsia="標楷體" w:hAnsi="標楷體" w:hint="eastAsia"/>
          <w:szCs w:val="24"/>
        </w:rPr>
        <w:t>者</w:t>
      </w:r>
      <w:r w:rsidRPr="00D14BC3">
        <w:rPr>
          <w:rFonts w:ascii="標楷體" w:eastAsia="標楷體" w:hAnsi="標楷體" w:hint="eastAsia"/>
          <w:szCs w:val="24"/>
        </w:rPr>
        <w:t>，</w:t>
      </w:r>
      <w:r w:rsidR="00861B5F" w:rsidRPr="00D14BC3">
        <w:rPr>
          <w:rFonts w:ascii="標楷體" w:eastAsia="標楷體" w:hAnsi="標楷體" w:hint="eastAsia"/>
          <w:szCs w:val="24"/>
        </w:rPr>
        <w:t>若</w:t>
      </w:r>
      <w:r w:rsidR="00C2175B" w:rsidRPr="00D14BC3">
        <w:rPr>
          <w:rFonts w:ascii="標楷體" w:eastAsia="標楷體" w:hAnsi="標楷體" w:hint="eastAsia"/>
          <w:szCs w:val="24"/>
        </w:rPr>
        <w:t>為</w:t>
      </w:r>
      <w:r w:rsidRPr="00D14BC3">
        <w:rPr>
          <w:rFonts w:ascii="標楷體" w:eastAsia="標楷體" w:hAnsi="標楷體" w:hint="eastAsia"/>
          <w:szCs w:val="24"/>
        </w:rPr>
        <w:t>兼職或</w:t>
      </w:r>
      <w:r w:rsidR="00331A22" w:rsidRPr="00D14BC3">
        <w:rPr>
          <w:rFonts w:ascii="標楷體" w:eastAsia="標楷體" w:hAnsi="標楷體" w:hint="eastAsia"/>
          <w:szCs w:val="24"/>
        </w:rPr>
        <w:t>同時</w:t>
      </w:r>
      <w:r w:rsidRPr="00D14BC3">
        <w:rPr>
          <w:rFonts w:ascii="標楷體" w:eastAsia="標楷體" w:hAnsi="標楷體" w:hint="eastAsia"/>
          <w:szCs w:val="24"/>
        </w:rPr>
        <w:t>兼任</w:t>
      </w:r>
      <w:r w:rsidR="00331A22" w:rsidRPr="00D14BC3">
        <w:rPr>
          <w:rFonts w:ascii="標楷體" w:eastAsia="標楷體" w:hAnsi="標楷體" w:hint="eastAsia"/>
          <w:szCs w:val="24"/>
        </w:rPr>
        <w:t>其他</w:t>
      </w:r>
      <w:r w:rsidR="0025186D" w:rsidRPr="00D14BC3">
        <w:rPr>
          <w:rFonts w:ascii="標楷體" w:eastAsia="標楷體" w:hAnsi="標楷體" w:hint="eastAsia"/>
          <w:szCs w:val="24"/>
        </w:rPr>
        <w:t>工作</w:t>
      </w:r>
      <w:r w:rsidRPr="00D14BC3">
        <w:rPr>
          <w:rFonts w:ascii="標楷體" w:eastAsia="標楷體" w:hAnsi="標楷體" w:hint="eastAsia"/>
          <w:szCs w:val="24"/>
        </w:rPr>
        <w:t>者</w:t>
      </w:r>
      <w:r w:rsidR="00B35DBA" w:rsidRPr="00D14BC3">
        <w:rPr>
          <w:rFonts w:ascii="標楷體" w:eastAsia="標楷體" w:hAnsi="標楷體" w:hint="eastAsia"/>
          <w:szCs w:val="24"/>
        </w:rPr>
        <w:t>不</w:t>
      </w:r>
      <w:r w:rsidR="00861B5F" w:rsidRPr="00D14BC3">
        <w:rPr>
          <w:rFonts w:ascii="標楷體" w:eastAsia="標楷體" w:hAnsi="標楷體" w:hint="eastAsia"/>
          <w:szCs w:val="24"/>
        </w:rPr>
        <w:t>屬</w:t>
      </w:r>
      <w:r w:rsidR="00B35DBA" w:rsidRPr="00D14BC3">
        <w:rPr>
          <w:rFonts w:ascii="標楷體" w:eastAsia="標楷體" w:hAnsi="標楷體" w:hint="eastAsia"/>
          <w:szCs w:val="24"/>
        </w:rPr>
        <w:t>專任</w:t>
      </w:r>
      <w:r w:rsidRPr="00D14BC3">
        <w:rPr>
          <w:rFonts w:ascii="標楷體" w:eastAsia="標楷體" w:hAnsi="標楷體" w:hint="eastAsia"/>
          <w:szCs w:val="24"/>
        </w:rPr>
        <w:t>)</w:t>
      </w:r>
    </w:p>
    <w:tbl>
      <w:tblPr>
        <w:tblStyle w:val="a8"/>
        <w:tblW w:w="10173" w:type="dxa"/>
        <w:tblInd w:w="108" w:type="dxa"/>
        <w:tblLook w:val="04A0" w:firstRow="1" w:lastRow="0" w:firstColumn="1" w:lastColumn="0" w:noHBand="0" w:noVBand="1"/>
      </w:tblPr>
      <w:tblGrid>
        <w:gridCol w:w="1555"/>
        <w:gridCol w:w="3260"/>
        <w:gridCol w:w="284"/>
        <w:gridCol w:w="1133"/>
        <w:gridCol w:w="284"/>
        <w:gridCol w:w="3657"/>
      </w:tblGrid>
      <w:tr w:rsidR="008D49D8" w:rsidTr="00C2175B">
        <w:trPr>
          <w:trHeight w:val="727"/>
        </w:trPr>
        <w:tc>
          <w:tcPr>
            <w:tcW w:w="1555" w:type="dxa"/>
            <w:vAlign w:val="center"/>
          </w:tcPr>
          <w:p w:rsidR="008D49D8" w:rsidRDefault="008D49D8" w:rsidP="00460A9E">
            <w:pPr>
              <w:jc w:val="center"/>
            </w:pPr>
            <w:r w:rsidRPr="004846CA">
              <w:rPr>
                <w:rFonts w:ascii="標楷體" w:eastAsia="標楷體" w:hAnsi="標楷體" w:cs="Times New Roman"/>
                <w:szCs w:val="24"/>
              </w:rPr>
              <w:t>中文姓名</w:t>
            </w:r>
          </w:p>
        </w:tc>
        <w:tc>
          <w:tcPr>
            <w:tcW w:w="3260" w:type="dxa"/>
            <w:vAlign w:val="center"/>
          </w:tcPr>
          <w:p w:rsidR="008D49D8" w:rsidRDefault="008D49D8" w:rsidP="00460A9E">
            <w:pPr>
              <w:jc w:val="both"/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8D49D8" w:rsidRDefault="00DE4EC7" w:rsidP="00460A9E">
            <w:pPr>
              <w:jc w:val="both"/>
            </w:pPr>
            <w:r>
              <w:rPr>
                <w:rFonts w:ascii="標楷體" w:eastAsia="標楷體" w:hAnsi="標楷體" w:cs="Tahoma" w:hint="eastAsia"/>
                <w:szCs w:val="24"/>
              </w:rPr>
              <w:t>審查會</w:t>
            </w:r>
            <w:r w:rsidR="008D49D8">
              <w:rPr>
                <w:rFonts w:ascii="標楷體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3941" w:type="dxa"/>
            <w:gridSpan w:val="2"/>
            <w:vMerge w:val="restart"/>
            <w:vAlign w:val="center"/>
          </w:tcPr>
          <w:p w:rsidR="008D49D8" w:rsidRDefault="008D49D8" w:rsidP="00460A9E">
            <w:pPr>
              <w:jc w:val="both"/>
            </w:pPr>
          </w:p>
        </w:tc>
      </w:tr>
      <w:tr w:rsidR="008D49D8" w:rsidTr="00C2175B">
        <w:trPr>
          <w:trHeight w:val="680"/>
        </w:trPr>
        <w:tc>
          <w:tcPr>
            <w:tcW w:w="1555" w:type="dxa"/>
            <w:vAlign w:val="center"/>
          </w:tcPr>
          <w:p w:rsidR="008D49D8" w:rsidRPr="005E336C" w:rsidRDefault="008D49D8" w:rsidP="00460A9E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>
              <w:rPr>
                <w:rFonts w:ascii="標楷體" w:eastAsia="標楷體" w:hAnsi="標楷體" w:cs="Tahoma" w:hint="eastAsia"/>
                <w:szCs w:val="24"/>
              </w:rPr>
              <w:t>審查會任職之</w:t>
            </w:r>
            <w:r w:rsidRPr="007F068E">
              <w:rPr>
                <w:rFonts w:ascii="標楷體" w:eastAsia="標楷體" w:hAnsi="標楷體" w:cs="Tahoma" w:hint="eastAsia"/>
                <w:szCs w:val="24"/>
              </w:rPr>
              <w:t>職稱</w:t>
            </w:r>
          </w:p>
        </w:tc>
        <w:tc>
          <w:tcPr>
            <w:tcW w:w="3260" w:type="dxa"/>
            <w:vAlign w:val="center"/>
          </w:tcPr>
          <w:p w:rsidR="008D49D8" w:rsidRDefault="008D49D8" w:rsidP="00460A9E">
            <w:pPr>
              <w:jc w:val="both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49D8" w:rsidRPr="000101EB" w:rsidRDefault="008D49D8" w:rsidP="00460A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41" w:type="dxa"/>
            <w:gridSpan w:val="2"/>
            <w:vMerge/>
            <w:vAlign w:val="center"/>
          </w:tcPr>
          <w:p w:rsidR="008D49D8" w:rsidRDefault="008D49D8" w:rsidP="00460A9E">
            <w:pPr>
              <w:jc w:val="both"/>
            </w:pPr>
          </w:p>
        </w:tc>
      </w:tr>
      <w:tr w:rsidR="008D49D8" w:rsidRPr="007B4CF9" w:rsidTr="00C2175B">
        <w:trPr>
          <w:trHeight w:val="1031"/>
        </w:trPr>
        <w:tc>
          <w:tcPr>
            <w:tcW w:w="1555" w:type="dxa"/>
            <w:vAlign w:val="center"/>
          </w:tcPr>
          <w:p w:rsidR="00A13108" w:rsidRDefault="008D49D8" w:rsidP="00A13108">
            <w:pPr>
              <w:jc w:val="center"/>
              <w:rPr>
                <w:rFonts w:ascii="標楷體" w:eastAsia="標楷體" w:hAnsi="標楷體" w:cs="Tahoma"/>
                <w:szCs w:val="24"/>
              </w:rPr>
            </w:pPr>
            <w:r>
              <w:rPr>
                <w:rFonts w:ascii="標楷體" w:eastAsia="標楷體" w:hAnsi="標楷體" w:cs="Tahoma" w:hint="eastAsia"/>
                <w:szCs w:val="24"/>
              </w:rPr>
              <w:t>專任期間</w:t>
            </w:r>
          </w:p>
        </w:tc>
        <w:tc>
          <w:tcPr>
            <w:tcW w:w="8618" w:type="dxa"/>
            <w:gridSpan w:val="5"/>
            <w:vAlign w:val="center"/>
          </w:tcPr>
          <w:p w:rsidR="008D49D8" w:rsidRDefault="008D49D8" w:rsidP="00460A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在職期間:    年    </w:t>
            </w:r>
            <w:r w:rsidRPr="005E336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E336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E336C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~    年    月 </w:t>
            </w:r>
            <w:r w:rsidRPr="005E336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E336C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SimHei" w:eastAsia="SimHei" w:hAnsi="SimHei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仍在職</w:t>
            </w:r>
            <w:r w:rsidR="0025186D">
              <w:rPr>
                <w:rFonts w:ascii="標楷體" w:eastAsia="標楷體" w:hAnsi="標楷體" w:hint="eastAsia"/>
              </w:rPr>
              <w:t xml:space="preserve"> </w:t>
            </w:r>
            <w:r w:rsidR="0025186D" w:rsidRPr="0025186D">
              <w:rPr>
                <w:rFonts w:ascii="標楷體" w:eastAsia="標楷體" w:hAnsi="標楷體" w:hint="eastAsia"/>
              </w:rPr>
              <w:t>□離職</w:t>
            </w:r>
          </w:p>
          <w:p w:rsidR="008D49D8" w:rsidRPr="00C2175B" w:rsidRDefault="008D49D8" w:rsidP="00C2175B">
            <w:pPr>
              <w:spacing w:line="300" w:lineRule="exact"/>
              <w:jc w:val="both"/>
              <w:rPr>
                <w:rFonts w:ascii="標楷體" w:eastAsia="標楷體" w:hAnsi="標楷體"/>
                <w:color w:val="002060"/>
                <w:sz w:val="21"/>
                <w:szCs w:val="21"/>
              </w:rPr>
            </w:pPr>
            <w:r w:rsidRPr="00C2175B">
              <w:rPr>
                <w:rFonts w:ascii="SimHei" w:eastAsia="SimHei" w:hAnsi="SimHei" w:hint="eastAsia"/>
                <w:color w:val="002060"/>
                <w:sz w:val="21"/>
                <w:szCs w:val="21"/>
              </w:rPr>
              <w:t>※</w:t>
            </w:r>
            <w:r w:rsidRPr="00C2175B">
              <w:rPr>
                <w:rFonts w:ascii="標楷體" w:eastAsia="標楷體" w:hAnsi="標楷體" w:hint="eastAsia"/>
                <w:color w:val="002060"/>
                <w:sz w:val="21"/>
                <w:szCs w:val="21"/>
              </w:rPr>
              <w:t>若您有其他委員會之工作經歷可累計年資，請分開填寫於另一份證明書並附上該委員會關防，並檢附所屬(曾任職)之機構在職或服務證明書以備查核。</w:t>
            </w:r>
          </w:p>
        </w:tc>
      </w:tr>
      <w:tr w:rsidR="008D49D8" w:rsidTr="00C2175B">
        <w:trPr>
          <w:trHeight w:val="473"/>
        </w:trPr>
        <w:tc>
          <w:tcPr>
            <w:tcW w:w="10173" w:type="dxa"/>
            <w:gridSpan w:val="6"/>
            <w:vAlign w:val="center"/>
          </w:tcPr>
          <w:p w:rsidR="00A13108" w:rsidRPr="0042043B" w:rsidRDefault="008D49D8" w:rsidP="00A13108">
            <w:pPr>
              <w:jc w:val="center"/>
              <w:rPr>
                <w:rFonts w:ascii="標楷體" w:eastAsia="標楷體" w:hAnsi="標楷體"/>
                <w:b/>
              </w:rPr>
            </w:pPr>
            <w:r w:rsidRPr="0042043B">
              <w:rPr>
                <w:rFonts w:ascii="標楷體" w:eastAsia="標楷體" w:hAnsi="標楷體" w:hint="eastAsia"/>
                <w:b/>
              </w:rPr>
              <w:t>專職工作職掌</w:t>
            </w:r>
          </w:p>
          <w:p w:rsidR="008D49D8" w:rsidRPr="000101EB" w:rsidRDefault="008D49D8" w:rsidP="00460A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請在下列描述內容中，勾選您負責的工作內容(可複選)</w:t>
            </w:r>
          </w:p>
        </w:tc>
      </w:tr>
      <w:tr w:rsidR="008D49D8" w:rsidTr="00C2175B">
        <w:trPr>
          <w:trHeight w:val="5693"/>
        </w:trPr>
        <w:tc>
          <w:tcPr>
            <w:tcW w:w="10173" w:type="dxa"/>
            <w:gridSpan w:val="6"/>
          </w:tcPr>
          <w:p w:rsidR="008D49D8" w:rsidRPr="003A6081" w:rsidRDefault="008D49D8" w:rsidP="00460A9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6081">
              <w:rPr>
                <w:rFonts w:ascii="標楷體" w:eastAsia="標楷體" w:hAnsi="標楷體" w:hint="eastAsia"/>
                <w:szCs w:val="24"/>
              </w:rPr>
              <w:t>□ 倫理委員會</w:t>
            </w:r>
            <w:r>
              <w:rPr>
                <w:rFonts w:ascii="標楷體" w:eastAsia="標楷體" w:hAnsi="標楷體" w:hint="eastAsia"/>
                <w:szCs w:val="24"/>
              </w:rPr>
              <w:t>會議議程和</w:t>
            </w:r>
            <w:r w:rsidR="00861B5F">
              <w:rPr>
                <w:rFonts w:ascii="標楷體" w:eastAsia="標楷體" w:hAnsi="標楷體" w:hint="eastAsia"/>
                <w:szCs w:val="24"/>
              </w:rPr>
              <w:t>紀</w:t>
            </w:r>
            <w:r>
              <w:rPr>
                <w:rFonts w:ascii="標楷體" w:eastAsia="標楷體" w:hAnsi="標楷體" w:hint="eastAsia"/>
                <w:szCs w:val="24"/>
              </w:rPr>
              <w:t>錄的準備和保存</w:t>
            </w:r>
          </w:p>
          <w:p w:rsidR="008D49D8" w:rsidRPr="003A6081" w:rsidRDefault="008D49D8" w:rsidP="00460A9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6081">
              <w:rPr>
                <w:rFonts w:ascii="標楷體" w:eastAsia="標楷體" w:hAnsi="標楷體" w:hint="eastAsia"/>
                <w:szCs w:val="24"/>
              </w:rPr>
              <w:t>□ 定期安排倫理委員會會議並協助會議進行</w:t>
            </w:r>
          </w:p>
          <w:p w:rsidR="008D49D8" w:rsidRPr="003A6081" w:rsidRDefault="008D49D8" w:rsidP="00460A9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6081">
              <w:rPr>
                <w:rFonts w:ascii="標楷體" w:eastAsia="標楷體" w:hAnsi="標楷體" w:hint="eastAsia"/>
                <w:szCs w:val="24"/>
              </w:rPr>
              <w:t>□ 倫理委員會文件和檔案的準備、發送、存檔與維護</w:t>
            </w:r>
          </w:p>
          <w:p w:rsidR="008D49D8" w:rsidRPr="003A6081" w:rsidRDefault="008D49D8" w:rsidP="00460A9E">
            <w:pPr>
              <w:ind w:left="312" w:hangingChars="130" w:hanging="312"/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執行行政審查</w:t>
            </w: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，建立追蹤程序、扮演委員和計畫主持人間溝通的角色、追</w:t>
            </w:r>
            <w:r w:rsidR="00861B5F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蹤受</w:t>
            </w: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試者同意書之修訂</w:t>
            </w:r>
          </w:p>
          <w:p w:rsidR="008D49D8" w:rsidRPr="003A6081" w:rsidRDefault="008D49D8" w:rsidP="00460A9E">
            <w:pPr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 管理、督導與協助</w:t>
            </w:r>
            <w:r w:rsidRPr="003A6081">
              <w:rPr>
                <w:rFonts w:ascii="標楷體" w:eastAsia="標楷體" w:hAnsi="標楷體" w:hint="eastAsia"/>
                <w:szCs w:val="24"/>
              </w:rPr>
              <w:t>倫理委員會</w:t>
            </w: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行政中心的運作</w:t>
            </w:r>
          </w:p>
          <w:p w:rsidR="008D49D8" w:rsidRPr="003A6081" w:rsidRDefault="008D49D8" w:rsidP="00460A9E">
            <w:pPr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 規劃標準作業程序和規範的準備、審查、修訂和</w:t>
            </w:r>
            <w:proofErr w:type="gramStart"/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頒佈</w:t>
            </w:r>
            <w:proofErr w:type="gramEnd"/>
          </w:p>
          <w:p w:rsidR="008D49D8" w:rsidRPr="003A6081" w:rsidRDefault="008D49D8" w:rsidP="00460A9E">
            <w:pPr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□ 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執行免審、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簡</w:t>
            </w: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審等</w:t>
            </w:r>
            <w:proofErr w:type="gramEnd"/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案件的審查作業</w:t>
            </w:r>
          </w:p>
          <w:p w:rsidR="008D49D8" w:rsidRPr="003A6081" w:rsidRDefault="008D49D8" w:rsidP="00460A9E">
            <w:pPr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 安排規劃</w:t>
            </w:r>
            <w:r w:rsidRPr="003A6081">
              <w:rPr>
                <w:rFonts w:ascii="標楷體" w:eastAsia="標楷體" w:hAnsi="標楷體" w:hint="eastAsia"/>
                <w:szCs w:val="24"/>
              </w:rPr>
              <w:t>倫理委員會</w:t>
            </w:r>
            <w:r>
              <w:rPr>
                <w:rFonts w:ascii="標楷體" w:eastAsia="標楷體" w:hAnsi="標楷體" w:cs="Arial"/>
                <w:szCs w:val="24"/>
                <w:shd w:val="clear" w:color="auto" w:fill="FFFFFF"/>
              </w:rPr>
              <w:t>委員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、</w:t>
            </w:r>
            <w:r w:rsidRPr="003A6081">
              <w:rPr>
                <w:rFonts w:ascii="標楷體" w:eastAsia="標楷體" w:hAnsi="標楷體" w:cs="Arial"/>
                <w:szCs w:val="24"/>
                <w:shd w:val="clear" w:color="auto" w:fill="FFFFFF"/>
              </w:rPr>
              <w:t>工作人員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及</w:t>
            </w: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臨床試驗人員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相關</w:t>
            </w: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教育</w:t>
            </w:r>
            <w:r w:rsidRPr="003A6081">
              <w:rPr>
                <w:rFonts w:ascii="標楷體" w:eastAsia="標楷體" w:hAnsi="標楷體" w:cs="Arial"/>
                <w:szCs w:val="24"/>
                <w:shd w:val="clear" w:color="auto" w:fill="FFFFFF"/>
              </w:rPr>
              <w:t>訓練</w:t>
            </w: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課程</w:t>
            </w:r>
          </w:p>
          <w:p w:rsidR="008D49D8" w:rsidRDefault="008D49D8" w:rsidP="00460A9E">
            <w:pPr>
              <w:jc w:val="both"/>
              <w:rPr>
                <w:rFonts w:ascii="標楷體" w:eastAsia="標楷體" w:hAnsi="標楷體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□ </w:t>
            </w:r>
            <w:r w:rsidRPr="003A6081">
              <w:rPr>
                <w:rFonts w:ascii="標楷體" w:eastAsia="標楷體" w:hAnsi="標楷體"/>
              </w:rPr>
              <w:t>監測計畫報告繳交情形</w:t>
            </w:r>
            <w:r w:rsidRPr="003A6081">
              <w:rPr>
                <w:rFonts w:ascii="標楷體" w:eastAsia="標楷體" w:hAnsi="標楷體" w:hint="eastAsia"/>
              </w:rPr>
              <w:t>與</w:t>
            </w:r>
            <w:r w:rsidRPr="003A6081">
              <w:rPr>
                <w:rFonts w:ascii="標楷體" w:eastAsia="標楷體" w:hAnsi="標楷體"/>
              </w:rPr>
              <w:t>實地稽核執行情形</w:t>
            </w:r>
          </w:p>
          <w:p w:rsidR="008D49D8" w:rsidRPr="003A6081" w:rsidRDefault="008D49D8" w:rsidP="00460A9E">
            <w:pPr>
              <w:jc w:val="both"/>
              <w:rPr>
                <w:rFonts w:ascii="標楷體" w:eastAsia="標楷體" w:hAnsi="標楷體"/>
              </w:rPr>
            </w:pPr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接受諮詢與申訴</w:t>
            </w:r>
          </w:p>
          <w:p w:rsidR="008D49D8" w:rsidRDefault="008D49D8" w:rsidP="00460A9E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r w:rsidRPr="003A6081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□ </w:t>
            </w:r>
            <w:r w:rsidR="00272B07">
              <w:rPr>
                <w:rFonts w:ascii="標楷體" w:eastAsia="標楷體" w:hAnsi="標楷體" w:hint="eastAsia"/>
              </w:rPr>
              <w:t>其他</w:t>
            </w:r>
            <w:r w:rsidRPr="00B40340">
              <w:rPr>
                <w:rFonts w:ascii="標楷體" w:eastAsia="標楷體" w:hAnsi="標楷體" w:hint="eastAsia"/>
              </w:rPr>
              <w:t>研究倫理委員會有關的活動提供必須的行政協助</w:t>
            </w:r>
            <w:bookmarkEnd w:id="0"/>
            <w:r w:rsidRPr="00B40340">
              <w:rPr>
                <w:rFonts w:ascii="標楷體" w:eastAsia="標楷體" w:hAnsi="標楷體" w:hint="eastAsia"/>
              </w:rPr>
              <w:t>。</w:t>
            </w:r>
          </w:p>
          <w:p w:rsidR="008D49D8" w:rsidRDefault="008D49D8" w:rsidP="00460A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若尚有其他工作內容不在上述內清單中，請填入下列表格</w:t>
            </w:r>
          </w:p>
          <w:p w:rsidR="008D49D8" w:rsidRPr="003A6081" w:rsidRDefault="008D49D8" w:rsidP="00460A9E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92CF6" wp14:editId="013ED17B">
                      <wp:simplePos x="0" y="0"/>
                      <wp:positionH relativeFrom="column">
                        <wp:posOffset>69381</wp:posOffset>
                      </wp:positionH>
                      <wp:positionV relativeFrom="paragraph">
                        <wp:posOffset>367140</wp:posOffset>
                      </wp:positionV>
                      <wp:extent cx="5882999" cy="47708"/>
                      <wp:effectExtent l="0" t="0" r="22860" b="2857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2999" cy="477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DD904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28.9pt" to="468.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F715AD" wp14:editId="5F077E51">
                      <wp:simplePos x="0" y="0"/>
                      <wp:positionH relativeFrom="column">
                        <wp:posOffset>69381</wp:posOffset>
                      </wp:positionH>
                      <wp:positionV relativeFrom="paragraph">
                        <wp:posOffset>120650</wp:posOffset>
                      </wp:positionV>
                      <wp:extent cx="5876014" cy="31805"/>
                      <wp:effectExtent l="0" t="0" r="29845" b="2540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76014" cy="31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73B960" id="直線接點 1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9.5pt" to="468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D49D8" w:rsidTr="00C2175B">
        <w:trPr>
          <w:trHeight w:val="571"/>
        </w:trPr>
        <w:tc>
          <w:tcPr>
            <w:tcW w:w="10173" w:type="dxa"/>
            <w:gridSpan w:val="6"/>
          </w:tcPr>
          <w:p w:rsidR="008D49D8" w:rsidRPr="00394A0A" w:rsidRDefault="008D49D8" w:rsidP="00C2175B">
            <w:pPr>
              <w:pStyle w:val="Default"/>
              <w:spacing w:line="300" w:lineRule="exact"/>
              <w:rPr>
                <w:color w:val="auto"/>
                <w:sz w:val="23"/>
                <w:szCs w:val="23"/>
              </w:rPr>
            </w:pPr>
            <w:r w:rsidRPr="007B4CF9">
              <w:rPr>
                <w:rFonts w:ascii="SimHei" w:eastAsia="SimHei" w:hAnsi="SimHei" w:hint="eastAsia"/>
                <w:color w:val="C00000"/>
                <w:sz w:val="23"/>
                <w:szCs w:val="23"/>
              </w:rPr>
              <w:t>※</w:t>
            </w:r>
            <w:r w:rsidRPr="007B4CF9">
              <w:rPr>
                <w:rFonts w:hint="eastAsia"/>
                <w:color w:val="C00000"/>
                <w:sz w:val="23"/>
                <w:szCs w:val="23"/>
              </w:rPr>
              <w:t>請確認所提供之內容皆屬實，若發現有偽造、變造、假借、塗改等情事，一經查明，即取消其應考資格並通知相關任職機構。</w:t>
            </w:r>
          </w:p>
        </w:tc>
      </w:tr>
      <w:tr w:rsidR="008D49D8" w:rsidTr="00C2175B">
        <w:trPr>
          <w:trHeight w:val="1530"/>
        </w:trPr>
        <w:tc>
          <w:tcPr>
            <w:tcW w:w="1555" w:type="dxa"/>
            <w:vAlign w:val="center"/>
          </w:tcPr>
          <w:p w:rsidR="008D49D8" w:rsidRPr="005E336C" w:rsidRDefault="00DE4EC7" w:rsidP="00460A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ahoma" w:hint="eastAsia"/>
                <w:szCs w:val="24"/>
              </w:rPr>
              <w:t>審查會</w:t>
            </w:r>
            <w:r w:rsidR="008D49D8" w:rsidRPr="005E336C">
              <w:rPr>
                <w:rFonts w:ascii="標楷體" w:eastAsia="標楷體" w:hAnsi="標楷體" w:hint="eastAsia"/>
              </w:rPr>
              <w:t>關防</w:t>
            </w:r>
            <w:r w:rsidR="008D49D8">
              <w:rPr>
                <w:rFonts w:ascii="標楷體" w:eastAsia="標楷體" w:hAnsi="標楷體" w:hint="eastAsia"/>
              </w:rPr>
              <w:t>(若無關防請主委核章)</w:t>
            </w:r>
          </w:p>
        </w:tc>
        <w:tc>
          <w:tcPr>
            <w:tcW w:w="3544" w:type="dxa"/>
            <w:gridSpan w:val="2"/>
            <w:vAlign w:val="center"/>
          </w:tcPr>
          <w:p w:rsidR="008D49D8" w:rsidRDefault="008D49D8" w:rsidP="00460A9E">
            <w:pPr>
              <w:jc w:val="both"/>
            </w:pPr>
          </w:p>
        </w:tc>
        <w:tc>
          <w:tcPr>
            <w:tcW w:w="1417" w:type="dxa"/>
            <w:gridSpan w:val="2"/>
            <w:vAlign w:val="center"/>
          </w:tcPr>
          <w:p w:rsidR="008D49D8" w:rsidRPr="00D96783" w:rsidRDefault="008D49D8" w:rsidP="00460A9E">
            <w:pPr>
              <w:jc w:val="both"/>
              <w:rPr>
                <w:rFonts w:ascii="標楷體" w:eastAsia="標楷體" w:hAnsi="標楷體"/>
              </w:rPr>
            </w:pPr>
            <w:r w:rsidRPr="00D96783">
              <w:rPr>
                <w:rFonts w:ascii="標楷體" w:eastAsia="標楷體" w:hAnsi="標楷體" w:hint="eastAsia"/>
              </w:rPr>
              <w:t>委員會主任委員簽章</w:t>
            </w:r>
          </w:p>
        </w:tc>
        <w:tc>
          <w:tcPr>
            <w:tcW w:w="3657" w:type="dxa"/>
            <w:vAlign w:val="center"/>
          </w:tcPr>
          <w:p w:rsidR="008D49D8" w:rsidRDefault="008D49D8" w:rsidP="00460A9E">
            <w:pPr>
              <w:jc w:val="both"/>
            </w:pPr>
          </w:p>
        </w:tc>
      </w:tr>
    </w:tbl>
    <w:p w:rsidR="00F601CE" w:rsidRPr="008D49D8" w:rsidRDefault="002C0499"/>
    <w:sectPr w:rsidR="00F601CE" w:rsidRPr="008D49D8" w:rsidSect="008D49D8">
      <w:headerReference w:type="default" r:id="rId6"/>
      <w:pgSz w:w="11906" w:h="16838"/>
      <w:pgMar w:top="720" w:right="90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76" w:rsidRDefault="00D66A76" w:rsidP="008D49D8">
      <w:r>
        <w:separator/>
      </w:r>
    </w:p>
  </w:endnote>
  <w:endnote w:type="continuationSeparator" w:id="0">
    <w:p w:rsidR="00D66A76" w:rsidRDefault="00D66A76" w:rsidP="008D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76" w:rsidRDefault="00D66A76" w:rsidP="008D49D8">
      <w:r>
        <w:separator/>
      </w:r>
    </w:p>
  </w:footnote>
  <w:footnote w:type="continuationSeparator" w:id="0">
    <w:p w:rsidR="00D66A76" w:rsidRDefault="00D66A76" w:rsidP="008D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D8" w:rsidRDefault="008D49D8" w:rsidP="008D49D8">
    <w:pPr>
      <w:pStyle w:val="a3"/>
      <w:spacing w:line="300" w:lineRule="exact"/>
      <w:jc w:val="center"/>
      <w:rPr>
        <w:rFonts w:eastAsia="標楷體" w:hAnsi="標楷體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BECFE6" wp14:editId="7A3A940D">
          <wp:simplePos x="0" y="0"/>
          <wp:positionH relativeFrom="page">
            <wp:posOffset>2227554</wp:posOffset>
          </wp:positionH>
          <wp:positionV relativeFrom="page">
            <wp:posOffset>128245</wp:posOffset>
          </wp:positionV>
          <wp:extent cx="652575" cy="645351"/>
          <wp:effectExtent l="0" t="0" r="0" b="254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575" cy="645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標楷體" w:hAnsi="標楷體" w:hint="eastAsia"/>
        <w:b/>
        <w:sz w:val="32"/>
        <w:szCs w:val="32"/>
      </w:rPr>
      <w:t xml:space="preserve">      </w:t>
    </w:r>
    <w:r w:rsidRPr="004A7DE6">
      <w:rPr>
        <w:rFonts w:eastAsia="標楷體" w:hAnsi="標楷體" w:hint="eastAsia"/>
        <w:b/>
        <w:sz w:val="32"/>
        <w:szCs w:val="32"/>
      </w:rPr>
      <w:t>台灣臨床研究倫理審查學會</w:t>
    </w:r>
  </w:p>
  <w:p w:rsidR="008D49D8" w:rsidRPr="00B21F5E" w:rsidRDefault="008D49D8" w:rsidP="008D49D8">
    <w:pPr>
      <w:pStyle w:val="a3"/>
      <w:spacing w:line="300" w:lineRule="exact"/>
      <w:jc w:val="center"/>
      <w:rPr>
        <w:rFonts w:ascii="Adobe Devanagari" w:hAnsi="Adobe Devanagari" w:cs="Adobe Devanagari"/>
        <w:b/>
        <w:sz w:val="26"/>
        <w:szCs w:val="26"/>
      </w:rPr>
    </w:pPr>
    <w:r w:rsidRPr="00B21F5E">
      <w:rPr>
        <w:rFonts w:ascii="Adobe Devanagari" w:eastAsia="標楷體" w:hAnsi="Adobe Devanagari" w:cs="Adobe Devanagari"/>
        <w:b/>
        <w:sz w:val="26"/>
        <w:szCs w:val="26"/>
      </w:rPr>
      <w:t>Taiwan Association of Institutional Review Boards</w:t>
    </w:r>
  </w:p>
  <w:p w:rsidR="008D49D8" w:rsidRDefault="008D49D8" w:rsidP="008D49D8">
    <w:pPr>
      <w:jc w:val="center"/>
      <w:rPr>
        <w:rFonts w:eastAsia="標楷體"/>
        <w:sz w:val="20"/>
        <w:szCs w:val="20"/>
      </w:rPr>
    </w:pPr>
    <w:r w:rsidRPr="004A7DE6">
      <w:rPr>
        <w:rFonts w:eastAsia="標楷體" w:hAnsi="標楷體" w:hint="eastAsia"/>
        <w:sz w:val="20"/>
        <w:szCs w:val="20"/>
      </w:rPr>
      <w:t>臺北市</w:t>
    </w:r>
    <w:r w:rsidRPr="004A7DE6">
      <w:rPr>
        <w:rFonts w:eastAsia="標楷體"/>
        <w:sz w:val="20"/>
        <w:szCs w:val="20"/>
      </w:rPr>
      <w:t>100</w:t>
    </w:r>
    <w:r w:rsidRPr="004A7DE6">
      <w:rPr>
        <w:rFonts w:eastAsia="標楷體" w:hint="eastAsia"/>
        <w:sz w:val="20"/>
        <w:szCs w:val="20"/>
      </w:rPr>
      <w:t>中正區仁愛路一段</w:t>
    </w:r>
    <w:r w:rsidRPr="004A7DE6">
      <w:rPr>
        <w:rFonts w:eastAsia="標楷體" w:hint="eastAsia"/>
        <w:sz w:val="20"/>
        <w:szCs w:val="20"/>
      </w:rPr>
      <w:t>1</w:t>
    </w:r>
    <w:r w:rsidRPr="004A7DE6">
      <w:rPr>
        <w:rFonts w:eastAsia="標楷體" w:hint="eastAsia"/>
        <w:sz w:val="20"/>
        <w:szCs w:val="20"/>
      </w:rPr>
      <w:t>號</w:t>
    </w:r>
  </w:p>
  <w:p w:rsidR="008D49D8" w:rsidRPr="004A7DE6" w:rsidRDefault="008D49D8" w:rsidP="008D49D8">
    <w:pPr>
      <w:jc w:val="center"/>
      <w:rPr>
        <w:rFonts w:eastAsia="標楷體"/>
        <w:sz w:val="20"/>
        <w:szCs w:val="20"/>
      </w:rPr>
    </w:pPr>
    <w:r w:rsidRPr="004A7DE6">
      <w:rPr>
        <w:rFonts w:eastAsia="標楷體"/>
        <w:color w:val="333333"/>
        <w:sz w:val="20"/>
        <w:szCs w:val="20"/>
        <w:shd w:val="clear" w:color="auto" w:fill="FFFFFF"/>
      </w:rPr>
      <w:t xml:space="preserve">No.1, Section 1 </w:t>
    </w:r>
    <w:proofErr w:type="spellStart"/>
    <w:r w:rsidRPr="004A7DE6">
      <w:rPr>
        <w:rFonts w:eastAsia="標楷體"/>
        <w:color w:val="333333"/>
        <w:sz w:val="20"/>
        <w:szCs w:val="20"/>
        <w:shd w:val="clear" w:color="auto" w:fill="FFFFFF"/>
      </w:rPr>
      <w:t>Ren’ai</w:t>
    </w:r>
    <w:proofErr w:type="spellEnd"/>
    <w:r w:rsidRPr="004A7DE6">
      <w:rPr>
        <w:rFonts w:eastAsia="標楷體"/>
        <w:color w:val="333333"/>
        <w:sz w:val="20"/>
        <w:szCs w:val="20"/>
        <w:shd w:val="clear" w:color="auto" w:fill="FFFFFF"/>
      </w:rPr>
      <w:t xml:space="preserve"> Rd., </w:t>
    </w:r>
    <w:proofErr w:type="spellStart"/>
    <w:r w:rsidRPr="004A7DE6">
      <w:rPr>
        <w:rFonts w:eastAsia="標楷體"/>
        <w:color w:val="333333"/>
        <w:sz w:val="20"/>
        <w:szCs w:val="20"/>
        <w:shd w:val="clear" w:color="auto" w:fill="FFFFFF"/>
      </w:rPr>
      <w:t>Zhongzheng</w:t>
    </w:r>
    <w:proofErr w:type="spellEnd"/>
    <w:r w:rsidRPr="004A7DE6">
      <w:rPr>
        <w:rFonts w:eastAsia="標楷體"/>
        <w:color w:val="333333"/>
        <w:sz w:val="20"/>
        <w:szCs w:val="20"/>
        <w:shd w:val="clear" w:color="auto" w:fill="FFFFFF"/>
      </w:rPr>
      <w:t xml:space="preserve"> Dist., Taipei City 100, Taiwan</w:t>
    </w:r>
  </w:p>
  <w:p w:rsidR="008D49D8" w:rsidRPr="004A7DE6" w:rsidRDefault="008D49D8" w:rsidP="008D49D8">
    <w:pPr>
      <w:jc w:val="center"/>
      <w:rPr>
        <w:rFonts w:eastAsia="標楷體"/>
        <w:sz w:val="20"/>
        <w:szCs w:val="20"/>
      </w:rPr>
    </w:pPr>
    <w:r w:rsidRPr="00D561B0">
      <w:rPr>
        <w:rFonts w:eastAsia="標楷體" w:hint="eastAsia"/>
        <w:sz w:val="20"/>
        <w:szCs w:val="20"/>
      </w:rPr>
      <w:t>TEL</w:t>
    </w:r>
    <w:r w:rsidRPr="00D561B0">
      <w:rPr>
        <w:rFonts w:eastAsia="標楷體" w:hint="eastAsia"/>
        <w:sz w:val="20"/>
        <w:szCs w:val="20"/>
      </w:rPr>
      <w:t>：</w:t>
    </w:r>
    <w:r w:rsidRPr="00D561B0">
      <w:rPr>
        <w:rFonts w:eastAsia="標楷體" w:hint="eastAsia"/>
        <w:sz w:val="20"/>
        <w:szCs w:val="20"/>
      </w:rPr>
      <w:t>886-2-2312-3456</w:t>
    </w:r>
    <w:r>
      <w:rPr>
        <w:rFonts w:eastAsia="標楷體"/>
        <w:sz w:val="20"/>
        <w:szCs w:val="20"/>
      </w:rPr>
      <w:t xml:space="preserve"> </w:t>
    </w:r>
    <w:r>
      <w:rPr>
        <w:rFonts w:eastAsia="標楷體" w:hint="eastAsia"/>
        <w:sz w:val="20"/>
        <w:szCs w:val="20"/>
      </w:rPr>
      <w:t xml:space="preserve"> </w:t>
    </w:r>
    <w:r>
      <w:rPr>
        <w:rFonts w:eastAsia="標楷體"/>
        <w:sz w:val="20"/>
        <w:szCs w:val="20"/>
      </w:rPr>
      <w:t xml:space="preserve"> Website: </w:t>
    </w:r>
    <w:hyperlink r:id="rId2" w:history="1">
      <w:r w:rsidRPr="00362D12">
        <w:rPr>
          <w:rStyle w:val="a7"/>
          <w:rFonts w:eastAsia="標楷體"/>
          <w:sz w:val="20"/>
          <w:szCs w:val="20"/>
        </w:rPr>
        <w:t>www.tairb.org.tw</w:t>
      </w:r>
    </w:hyperlink>
    <w:r>
      <w:rPr>
        <w:rFonts w:eastAsia="標楷體"/>
        <w:sz w:val="20"/>
        <w:szCs w:val="20"/>
      </w:rPr>
      <w:t xml:space="preserve">   </w:t>
    </w:r>
    <w:r w:rsidRPr="004A7DE6">
      <w:rPr>
        <w:rFonts w:eastAsia="標楷體"/>
        <w:sz w:val="20"/>
        <w:szCs w:val="20"/>
      </w:rPr>
      <w:t>Email:</w:t>
    </w:r>
    <w:r w:rsidRPr="004A7DE6">
      <w:rPr>
        <w:rStyle w:val="a7"/>
        <w:rFonts w:eastAsia="標楷體"/>
        <w:sz w:val="20"/>
        <w:szCs w:val="20"/>
      </w:rPr>
      <w:t>tairb.2009@gmail.com</w:t>
    </w:r>
  </w:p>
  <w:p w:rsidR="008D49D8" w:rsidRPr="0025186D" w:rsidRDefault="008D49D8" w:rsidP="0025186D">
    <w:pPr>
      <w:pStyle w:val="a3"/>
      <w:jc w:val="center"/>
      <w:rPr>
        <w:rFonts w:eastAsia="標楷體" w:hAnsi="標楷體"/>
      </w:rPr>
    </w:pPr>
    <w:r>
      <w:rPr>
        <w:rFonts w:eastAsia="標楷體"/>
      </w:rPr>
      <w:t>DSA, MOI registration number:</w:t>
    </w:r>
    <w:r>
      <w:rPr>
        <w:rFonts w:eastAsia="標楷體" w:hint="eastAsia"/>
      </w:rPr>
      <w:t xml:space="preserve"> </w:t>
    </w:r>
    <w:r w:rsidRPr="004A7DE6">
      <w:rPr>
        <w:rFonts w:eastAsia="標楷體" w:hAnsi="標楷體" w:hint="eastAsia"/>
      </w:rPr>
      <w:t>台</w:t>
    </w:r>
    <w:proofErr w:type="gramStart"/>
    <w:r w:rsidRPr="004A7DE6">
      <w:rPr>
        <w:rFonts w:eastAsia="標楷體" w:hAnsi="標楷體" w:hint="eastAsia"/>
      </w:rPr>
      <w:t>內社字第</w:t>
    </w:r>
    <w:r w:rsidRPr="004A7DE6">
      <w:rPr>
        <w:rFonts w:eastAsia="標楷體"/>
      </w:rPr>
      <w:t>0980232276</w:t>
    </w:r>
    <w:proofErr w:type="gramEnd"/>
    <w:r w:rsidRPr="004A7DE6">
      <w:rPr>
        <w:rFonts w:eastAsia="標楷體"/>
      </w:rPr>
      <w:t xml:space="preserve"> </w:t>
    </w:r>
    <w:r w:rsidRPr="004A7DE6">
      <w:rPr>
        <w:rFonts w:eastAsia="標楷體" w:hAnsi="標楷體" w:hint="eastAsia"/>
      </w:rPr>
      <w:t>核准立案</w:t>
    </w:r>
    <w:r w:rsidR="0090331C">
      <w:rPr>
        <w:rFonts w:eastAsia="標楷體" w:hAnsi="標楷體" w:hint="eastAsia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D8"/>
    <w:rsid w:val="00004EA9"/>
    <w:rsid w:val="000A0298"/>
    <w:rsid w:val="000B57AB"/>
    <w:rsid w:val="000F7D93"/>
    <w:rsid w:val="001C5211"/>
    <w:rsid w:val="0025186D"/>
    <w:rsid w:val="00272B07"/>
    <w:rsid w:val="002C0499"/>
    <w:rsid w:val="00331A22"/>
    <w:rsid w:val="003F6366"/>
    <w:rsid w:val="00421714"/>
    <w:rsid w:val="004B1D2E"/>
    <w:rsid w:val="00515BE6"/>
    <w:rsid w:val="00524F02"/>
    <w:rsid w:val="005756A9"/>
    <w:rsid w:val="0065605C"/>
    <w:rsid w:val="007B4CF9"/>
    <w:rsid w:val="007E56CB"/>
    <w:rsid w:val="00842B7B"/>
    <w:rsid w:val="00861B5F"/>
    <w:rsid w:val="008D49D8"/>
    <w:rsid w:val="0090331C"/>
    <w:rsid w:val="00A13108"/>
    <w:rsid w:val="00A47E42"/>
    <w:rsid w:val="00B35DBA"/>
    <w:rsid w:val="00BF522A"/>
    <w:rsid w:val="00C2175B"/>
    <w:rsid w:val="00C72B37"/>
    <w:rsid w:val="00D14BC3"/>
    <w:rsid w:val="00D66A76"/>
    <w:rsid w:val="00D72733"/>
    <w:rsid w:val="00DE4EC7"/>
    <w:rsid w:val="00E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F26D475-AE27-40FF-8EEB-C7130308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49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4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49D8"/>
    <w:rPr>
      <w:sz w:val="20"/>
      <w:szCs w:val="20"/>
    </w:rPr>
  </w:style>
  <w:style w:type="character" w:styleId="a7">
    <w:name w:val="Hyperlink"/>
    <w:rsid w:val="008D49D8"/>
    <w:rPr>
      <w:color w:val="0000FF"/>
      <w:u w:val="single"/>
    </w:rPr>
  </w:style>
  <w:style w:type="table" w:styleId="a8">
    <w:name w:val="Table Grid"/>
    <w:basedOn w:val="a1"/>
    <w:uiPriority w:val="39"/>
    <w:rsid w:val="008D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9D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irb.org.t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2020-02-07T08:38:00Z</dcterms:created>
  <dcterms:modified xsi:type="dcterms:W3CDTF">2020-03-12T09:37:00Z</dcterms:modified>
</cp:coreProperties>
</file>